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276" w:rsidRDefault="00E90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на конкурс </w:t>
      </w:r>
    </w:p>
    <w:p w:rsidR="00F77276" w:rsidRDefault="00E90613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НАУЧНЫХ РАБОТНИКОВ №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F77276" w:rsidRDefault="00E90613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приема заявок:  04.12.2024</w:t>
      </w:r>
    </w:p>
    <w:p w:rsidR="00F77276" w:rsidRDefault="00E90613">
      <w:pPr>
        <w:spacing w:after="0" w:line="30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 приема заявок:  25.12.2024</w:t>
      </w:r>
    </w:p>
    <w:p w:rsidR="00F77276" w:rsidRDefault="00E90613">
      <w:pPr>
        <w:spacing w:after="0" w:line="30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конкурса:  26.</w:t>
      </w:r>
      <w:r w:rsidRPr="00E9061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</w:p>
    <w:p w:rsidR="00F77276" w:rsidRDefault="00F77276">
      <w:pPr>
        <w:spacing w:after="0" w:line="30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7276" w:rsidRDefault="00E90613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77276" w:rsidRDefault="00E90613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младший научный сотрудник</w:t>
      </w:r>
    </w:p>
    <w:p w:rsidR="00F77276" w:rsidRDefault="00E90613">
      <w:pPr>
        <w:spacing w:after="0" w:line="300" w:lineRule="auto"/>
        <w:jc w:val="both"/>
        <w:textAlignment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младший научный сотрудник Центра молекулярной биотехнологии</w:t>
      </w:r>
    </w:p>
    <w:p w:rsidR="00F77276" w:rsidRDefault="00E90613">
      <w:pPr>
        <w:spacing w:after="0" w:line="300" w:lineRule="auto"/>
        <w:jc w:val="both"/>
        <w:textAlignment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Отрасль науки: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ельскохозяйственные науки, биологические науки.</w:t>
      </w:r>
    </w:p>
    <w:p w:rsidR="00F77276" w:rsidRDefault="00F77276">
      <w:pPr>
        <w:spacing w:after="0" w:line="300" w:lineRule="auto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7276" w:rsidRDefault="00E90613">
      <w:pPr>
        <w:spacing w:after="0" w:line="30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Тематика исследований: </w:t>
      </w:r>
      <w:r w:rsidRPr="00E9061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механизма рекомбинации и влияющих на неё факторов в мейозе лука уникальной коллекции Центра молекулярной биотехнологии с использованием молекулярно-генетических и иммунохимических методов для межвидовой гибридизации в селекции.</w:t>
      </w:r>
    </w:p>
    <w:p w:rsidR="00F77276" w:rsidRDefault="00F77276">
      <w:pPr>
        <w:spacing w:after="0" w:line="30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7276" w:rsidRDefault="00E90613">
      <w:pPr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и критерии:</w:t>
      </w:r>
    </w:p>
    <w:p w:rsidR="00F77276" w:rsidRDefault="00E90613">
      <w:pPr>
        <w:spacing w:after="0" w:line="30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F77276" w:rsidRPr="00E90613" w:rsidRDefault="00E90613">
      <w:pPr>
        <w:pStyle w:val="a8"/>
        <w:numPr>
          <w:ilvl w:val="0"/>
          <w:numId w:val="4"/>
        </w:numPr>
        <w:tabs>
          <w:tab w:val="left" w:pos="284"/>
        </w:tabs>
        <w:spacing w:after="0" w:line="300" w:lineRule="auto"/>
        <w:ind w:left="0" w:firstLine="0"/>
        <w:jc w:val="both"/>
      </w:pPr>
      <w:r w:rsidRPr="00E90613">
        <w:rPr>
          <w:rFonts w:ascii="Times New Roman" w:hAnsi="Times New Roman" w:cs="Times New Roman"/>
          <w:sz w:val="28"/>
          <w:szCs w:val="28"/>
        </w:rPr>
        <w:t>проведение научных исследований в области молекулярной генетики, молекулярной биотехнологии и селекции;</w:t>
      </w:r>
    </w:p>
    <w:p w:rsidR="00F77276" w:rsidRPr="00E90613" w:rsidRDefault="00E90613">
      <w:pPr>
        <w:pStyle w:val="a8"/>
        <w:numPr>
          <w:ilvl w:val="0"/>
          <w:numId w:val="4"/>
        </w:numPr>
        <w:tabs>
          <w:tab w:val="left" w:pos="284"/>
        </w:tabs>
        <w:spacing w:after="0" w:line="300" w:lineRule="auto"/>
        <w:ind w:left="0" w:firstLine="0"/>
        <w:jc w:val="both"/>
      </w:pPr>
      <w:r w:rsidRPr="00E906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отчётов по результатам исследований;</w:t>
      </w:r>
    </w:p>
    <w:p w:rsidR="00F77276" w:rsidRPr="00E90613" w:rsidRDefault="00E90613">
      <w:pPr>
        <w:pStyle w:val="a8"/>
        <w:numPr>
          <w:ilvl w:val="0"/>
          <w:numId w:val="4"/>
        </w:numPr>
        <w:tabs>
          <w:tab w:val="left" w:pos="284"/>
        </w:tabs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материалов для публикации результатов научных исследований; </w:t>
      </w:r>
    </w:p>
    <w:p w:rsidR="00F77276" w:rsidRPr="00E90613" w:rsidRDefault="00E90613">
      <w:pPr>
        <w:pStyle w:val="a8"/>
        <w:numPr>
          <w:ilvl w:val="0"/>
          <w:numId w:val="4"/>
        </w:numPr>
        <w:tabs>
          <w:tab w:val="left" w:pos="284"/>
        </w:tabs>
        <w:spacing w:after="0" w:line="30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0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внутренних документов. </w:t>
      </w:r>
    </w:p>
    <w:p w:rsidR="00F77276" w:rsidRDefault="00F77276">
      <w:pPr>
        <w:spacing w:after="0" w:line="30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F77276" w:rsidRPr="00E90613" w:rsidRDefault="00E90613">
      <w:pPr>
        <w:spacing w:after="0" w:line="30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оценки: </w:t>
      </w:r>
    </w:p>
    <w:p w:rsidR="00F77276" w:rsidRPr="00E90613" w:rsidRDefault="00E90613">
      <w:pPr>
        <w:pStyle w:val="a8"/>
        <w:numPr>
          <w:ilvl w:val="0"/>
          <w:numId w:val="2"/>
        </w:numPr>
        <w:tabs>
          <w:tab w:val="left" w:pos="284"/>
        </w:tabs>
        <w:spacing w:after="0" w:line="30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0613">
        <w:rPr>
          <w:rFonts w:ascii="Times New Roman" w:hAnsi="Times New Roman" w:cs="Times New Roman"/>
          <w:color w:val="000000" w:themeColor="text1"/>
          <w:sz w:val="28"/>
          <w:szCs w:val="28"/>
        </w:rPr>
        <w:t>опыт работы по специальности - не менее 3 лет;</w:t>
      </w:r>
    </w:p>
    <w:p w:rsidR="00F77276" w:rsidRPr="00E90613" w:rsidRDefault="00E90613">
      <w:pPr>
        <w:pStyle w:val="a8"/>
        <w:numPr>
          <w:ilvl w:val="0"/>
          <w:numId w:val="2"/>
        </w:numPr>
        <w:tabs>
          <w:tab w:val="left" w:pos="284"/>
        </w:tabs>
        <w:spacing w:after="0" w:line="30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0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соавторство (авторство) в научных публикациях по тематике исследований. </w:t>
      </w:r>
    </w:p>
    <w:p w:rsidR="00F77276" w:rsidRDefault="00F77276">
      <w:pPr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7276" w:rsidRDefault="00E90613">
      <w:pPr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Квалификационные требования: </w:t>
      </w:r>
    </w:p>
    <w:p w:rsidR="00F77276" w:rsidRDefault="00E90613">
      <w:pPr>
        <w:pStyle w:val="a8"/>
        <w:numPr>
          <w:ilvl w:val="0"/>
          <w:numId w:val="2"/>
        </w:numPr>
        <w:tabs>
          <w:tab w:val="left" w:pos="284"/>
        </w:tabs>
        <w:spacing w:after="0" w:line="30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высшее профессиональное образование и опыт работы по специальности не менее 3 лет;</w:t>
      </w:r>
    </w:p>
    <w:p w:rsidR="00F77276" w:rsidRDefault="00E90613">
      <w:pPr>
        <w:pStyle w:val="a8"/>
        <w:numPr>
          <w:ilvl w:val="0"/>
          <w:numId w:val="2"/>
        </w:numPr>
        <w:tabs>
          <w:tab w:val="left" w:pos="284"/>
        </w:tabs>
        <w:spacing w:after="0" w:line="30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наличии ученой степени, окончании аспирантуры и прохождении стажировки - без предъявления требований к стажу работы;</w:t>
      </w:r>
    </w:p>
    <w:p w:rsidR="00F77276" w:rsidRDefault="00E90613">
      <w:pPr>
        <w:pStyle w:val="a8"/>
        <w:numPr>
          <w:ilvl w:val="0"/>
          <w:numId w:val="2"/>
        </w:numPr>
        <w:tabs>
          <w:tab w:val="left" w:pos="284"/>
        </w:tabs>
        <w:spacing w:after="0" w:line="30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рекомендаций советов высших учебных заведений (факультетов)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обучения;</w:t>
      </w:r>
    </w:p>
    <w:p w:rsidR="00F77276" w:rsidRDefault="00E90613">
      <w:pPr>
        <w:pStyle w:val="a8"/>
        <w:numPr>
          <w:ilvl w:val="0"/>
          <w:numId w:val="2"/>
        </w:numPr>
        <w:tabs>
          <w:tab w:val="left" w:pos="284"/>
        </w:tabs>
        <w:spacing w:after="0" w:line="30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знаний в области проведения исследований в соответствии с принципами и практикой проведения научных исследований в соответствующих отраслях. </w:t>
      </w:r>
    </w:p>
    <w:p w:rsidR="00F77276" w:rsidRDefault="00F77276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276" w:rsidRDefault="00E90613">
      <w:pPr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Условия:</w:t>
      </w:r>
    </w:p>
    <w:p w:rsidR="00F77276" w:rsidRDefault="005B0CC7">
      <w:pPr>
        <w:pStyle w:val="a8"/>
        <w:numPr>
          <w:ilvl w:val="0"/>
          <w:numId w:val="3"/>
        </w:numPr>
        <w:tabs>
          <w:tab w:val="left" w:pos="284"/>
        </w:tabs>
        <w:spacing w:after="0" w:line="30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оклад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2 883,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60 </w:t>
      </w:r>
      <w:r w:rsidR="00E90613">
        <w:rPr>
          <w:rFonts w:ascii="Times New Roman" w:hAnsi="Times New Roman" w:cs="Times New Roman"/>
          <w:color w:val="000000" w:themeColor="text1"/>
          <w:sz w:val="28"/>
          <w:szCs w:val="28"/>
        </w:rPr>
        <w:t>рублей;</w:t>
      </w:r>
    </w:p>
    <w:p w:rsidR="00F77276" w:rsidRDefault="00E90613">
      <w:pPr>
        <w:pStyle w:val="a8"/>
        <w:numPr>
          <w:ilvl w:val="0"/>
          <w:numId w:val="3"/>
        </w:numPr>
        <w:tabs>
          <w:tab w:val="left" w:pos="284"/>
        </w:tabs>
        <w:spacing w:after="0" w:line="30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стимулирующие выплаты и условия их получения: устанавливаются ежемесячно по результатам и эффективности работы;</w:t>
      </w:r>
    </w:p>
    <w:p w:rsidR="00F77276" w:rsidRDefault="00E90613">
      <w:pPr>
        <w:numPr>
          <w:ilvl w:val="0"/>
          <w:numId w:val="3"/>
        </w:numPr>
        <w:tabs>
          <w:tab w:val="left" w:pos="284"/>
        </w:tabs>
        <w:spacing w:after="0" w:line="30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трудовой договор: срочный;</w:t>
      </w:r>
    </w:p>
    <w:p w:rsidR="00F77276" w:rsidRDefault="00E90613">
      <w:pPr>
        <w:numPr>
          <w:ilvl w:val="0"/>
          <w:numId w:val="3"/>
        </w:numPr>
        <w:tabs>
          <w:tab w:val="left" w:pos="284"/>
        </w:tabs>
        <w:spacing w:after="0" w:line="30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социальный пакет: нет;</w:t>
      </w:r>
    </w:p>
    <w:p w:rsidR="00F77276" w:rsidRDefault="00E90613">
      <w:pPr>
        <w:numPr>
          <w:ilvl w:val="0"/>
          <w:numId w:val="3"/>
        </w:numPr>
        <w:tabs>
          <w:tab w:val="left" w:pos="284"/>
        </w:tabs>
        <w:spacing w:after="0" w:line="30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найм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жилья: нет;</w:t>
      </w:r>
    </w:p>
    <w:p w:rsidR="00F77276" w:rsidRDefault="00E90613">
      <w:pPr>
        <w:numPr>
          <w:ilvl w:val="0"/>
          <w:numId w:val="3"/>
        </w:numPr>
        <w:tabs>
          <w:tab w:val="left" w:pos="284"/>
        </w:tabs>
        <w:spacing w:after="0" w:line="30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компенсация проезда: нет;</w:t>
      </w:r>
    </w:p>
    <w:p w:rsidR="00F77276" w:rsidRDefault="00E90613">
      <w:pPr>
        <w:numPr>
          <w:ilvl w:val="0"/>
          <w:numId w:val="3"/>
        </w:numPr>
        <w:tabs>
          <w:tab w:val="left" w:pos="284"/>
        </w:tabs>
        <w:spacing w:after="0" w:line="30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служебное жилье: нет</w:t>
      </w:r>
    </w:p>
    <w:p w:rsidR="00F77276" w:rsidRDefault="00F77276">
      <w:pPr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7276" w:rsidRDefault="00E90613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занятости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частичная занятость (0,1 ставки по основному месту работы)</w:t>
      </w:r>
    </w:p>
    <w:p w:rsidR="00F77276" w:rsidRDefault="00F77276">
      <w:pPr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7276" w:rsidRDefault="00E90613">
      <w:pPr>
        <w:spacing w:after="0" w:line="30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неполный день</w:t>
      </w:r>
    </w:p>
    <w:p w:rsidR="00F77276" w:rsidRDefault="00F77276">
      <w:pPr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7276" w:rsidRDefault="00E90613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Лицо для получения дополнительных справок:</w:t>
      </w:r>
    </w:p>
    <w:p w:rsidR="00F77276" w:rsidRDefault="00E906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фамилия, имя, отчество: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Селионова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Марина Ивановна,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д.б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.н., профессор, проректор по научной работе  </w:t>
      </w:r>
    </w:p>
    <w:p w:rsidR="00F77276" w:rsidRDefault="00E906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e-mail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selionova@rgau-msha.ru</w:t>
      </w:r>
    </w:p>
    <w:p w:rsidR="00F77276" w:rsidRDefault="00E90613">
      <w:pPr>
        <w:pStyle w:val="a8"/>
        <w:tabs>
          <w:tab w:val="left" w:pos="42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телефон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: +7 (499) 977-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0</w:t>
      </w:r>
    </w:p>
    <w:sectPr w:rsidR="00F77276" w:rsidSect="00F77276">
      <w:pgSz w:w="11906" w:h="16838"/>
      <w:pgMar w:top="1134" w:right="851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349A7"/>
    <w:multiLevelType w:val="multilevel"/>
    <w:tmpl w:val="B0CC256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5B6156F"/>
    <w:multiLevelType w:val="multilevel"/>
    <w:tmpl w:val="FEC8C88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56307F3"/>
    <w:multiLevelType w:val="multilevel"/>
    <w:tmpl w:val="67964A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0C82858"/>
    <w:multiLevelType w:val="multilevel"/>
    <w:tmpl w:val="099CFF2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autoHyphenation/>
  <w:characterSpacingControl w:val="doNotCompress"/>
  <w:compat/>
  <w:rsids>
    <w:rsidRoot w:val="00F77276"/>
    <w:rsid w:val="000C5D0E"/>
    <w:rsid w:val="005B0CC7"/>
    <w:rsid w:val="00E90613"/>
    <w:rsid w:val="00F77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2E671A"/>
    <w:rPr>
      <w:rFonts w:ascii="Tahoma" w:hAnsi="Tahoma" w:cs="Tahoma"/>
      <w:sz w:val="16"/>
      <w:szCs w:val="16"/>
    </w:rPr>
  </w:style>
  <w:style w:type="character" w:customStyle="1" w:styleId="FontStyle34">
    <w:name w:val="Font Style34"/>
    <w:basedOn w:val="a0"/>
    <w:uiPriority w:val="99"/>
    <w:qFormat/>
    <w:rsid w:val="002E671A"/>
    <w:rPr>
      <w:rFonts w:ascii="Times New Roman" w:hAnsi="Times New Roman" w:cs="Times New Roman"/>
      <w:sz w:val="26"/>
      <w:szCs w:val="26"/>
    </w:rPr>
  </w:style>
  <w:style w:type="character" w:customStyle="1" w:styleId="FontStyle44">
    <w:name w:val="Font Style44"/>
    <w:basedOn w:val="a0"/>
    <w:uiPriority w:val="99"/>
    <w:qFormat/>
    <w:rsid w:val="002E671A"/>
    <w:rPr>
      <w:rFonts w:ascii="Times New Roman" w:hAnsi="Times New Roman" w:cs="Times New Roman"/>
      <w:sz w:val="22"/>
      <w:szCs w:val="22"/>
    </w:rPr>
  </w:style>
  <w:style w:type="character" w:customStyle="1" w:styleId="name-section1">
    <w:name w:val="name-section1"/>
    <w:basedOn w:val="a0"/>
    <w:qFormat/>
    <w:rsid w:val="00B06C21"/>
  </w:style>
  <w:style w:type="character" w:customStyle="1" w:styleId="FontStyle27">
    <w:name w:val="Font Style27"/>
    <w:basedOn w:val="a0"/>
    <w:uiPriority w:val="99"/>
    <w:qFormat/>
    <w:rsid w:val="008C7D1B"/>
    <w:rPr>
      <w:rFonts w:ascii="Times New Roman" w:hAnsi="Times New Roman" w:cs="Times New Roman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534194"/>
    <w:rPr>
      <w:color w:val="0000FF"/>
      <w:u w:val="single"/>
    </w:rPr>
  </w:style>
  <w:style w:type="paragraph" w:customStyle="1" w:styleId="Heading">
    <w:name w:val="Heading"/>
    <w:basedOn w:val="a"/>
    <w:next w:val="a6"/>
    <w:qFormat/>
    <w:rsid w:val="00093A4C"/>
    <w:pPr>
      <w:keepNext/>
      <w:spacing w:before="240" w:after="120"/>
    </w:pPr>
    <w:rPr>
      <w:rFonts w:ascii="Liberation Sans" w:eastAsia="Noto Sans CJK SC" w:hAnsi="Liberation Sans" w:cs="DejaVu Sans"/>
      <w:sz w:val="28"/>
      <w:szCs w:val="28"/>
    </w:rPr>
  </w:style>
  <w:style w:type="paragraph" w:styleId="a6">
    <w:name w:val="Body Text"/>
    <w:basedOn w:val="a"/>
    <w:rsid w:val="00093A4C"/>
    <w:pPr>
      <w:spacing w:after="140"/>
    </w:pPr>
  </w:style>
  <w:style w:type="paragraph" w:styleId="a7">
    <w:name w:val="List"/>
    <w:basedOn w:val="a6"/>
    <w:rsid w:val="00093A4C"/>
    <w:rPr>
      <w:rFonts w:cs="DejaVu Sans"/>
    </w:rPr>
  </w:style>
  <w:style w:type="paragraph" w:customStyle="1" w:styleId="Caption">
    <w:name w:val="Caption"/>
    <w:basedOn w:val="a"/>
    <w:qFormat/>
    <w:rsid w:val="00093A4C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Index">
    <w:name w:val="Index"/>
    <w:basedOn w:val="a"/>
    <w:qFormat/>
    <w:rsid w:val="00093A4C"/>
    <w:pPr>
      <w:suppressLineNumbers/>
    </w:pPr>
    <w:rPr>
      <w:rFonts w:cs="DejaVu Sans"/>
    </w:rPr>
  </w:style>
  <w:style w:type="paragraph" w:styleId="a8">
    <w:name w:val="List Paragraph"/>
    <w:basedOn w:val="a"/>
    <w:uiPriority w:val="34"/>
    <w:qFormat/>
    <w:rsid w:val="00916994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2E671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uiPriority w:val="99"/>
    <w:qFormat/>
    <w:rsid w:val="002E671A"/>
    <w:pPr>
      <w:widowControl w:val="0"/>
      <w:spacing w:after="0" w:line="482" w:lineRule="exact"/>
      <w:ind w:firstLine="6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qFormat/>
    <w:rsid w:val="008C7D1B"/>
    <w:pPr>
      <w:widowControl w:val="0"/>
      <w:spacing w:after="0" w:line="370" w:lineRule="exact"/>
      <w:ind w:firstLine="87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3970E-E7DB-432D-B7BE-CBFD1BC87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331</Words>
  <Characters>1893</Characters>
  <Application>Microsoft Office Word</Application>
  <DocSecurity>0</DocSecurity>
  <Lines>15</Lines>
  <Paragraphs>4</Paragraphs>
  <ScaleCrop>false</ScaleCrop>
  <Company>Grizli777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cp:lastPrinted>2020-07-28T10:55:00Z</cp:lastPrinted>
  <dcterms:created xsi:type="dcterms:W3CDTF">2024-12-04T12:37:00Z</dcterms:created>
  <dcterms:modified xsi:type="dcterms:W3CDTF">2024-12-04T12:42:00Z</dcterms:modified>
  <dc:language>en-GB</dc:language>
</cp:coreProperties>
</file>